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C2" w:rsidRPr="00A50CD0" w:rsidRDefault="00284F82" w:rsidP="00536A4A">
      <w:pPr>
        <w:spacing w:before="120" w:after="120" w:line="240" w:lineRule="auto"/>
        <w:jc w:val="both"/>
        <w:rPr>
          <w:rFonts w:ascii="Arial" w:hAnsi="Arial" w:cs="Arial"/>
          <w:b/>
          <w:bCs/>
          <w:sz w:val="20"/>
          <w:szCs w:val="20"/>
          <w:shd w:val="clear" w:color="auto" w:fill="FFFFFF"/>
        </w:rPr>
      </w:pPr>
      <w:r w:rsidRPr="00A50CD0">
        <w:rPr>
          <w:rFonts w:ascii="Arial" w:hAnsi="Arial" w:cs="Arial"/>
          <w:b/>
          <w:bCs/>
          <w:sz w:val="20"/>
          <w:szCs w:val="20"/>
          <w:shd w:val="clear" w:color="auto" w:fill="FFFFFF"/>
        </w:rPr>
        <w:t xml:space="preserve">Ngày </w:t>
      </w:r>
      <w:r w:rsidR="00484204" w:rsidRPr="00A50CD0">
        <w:rPr>
          <w:rFonts w:ascii="Arial" w:hAnsi="Arial" w:cs="Arial"/>
          <w:b/>
          <w:bCs/>
          <w:sz w:val="20"/>
          <w:szCs w:val="20"/>
          <w:shd w:val="clear" w:color="auto" w:fill="FFFFFF"/>
        </w:rPr>
        <w:t>16</w:t>
      </w:r>
      <w:r w:rsidRPr="00A50CD0">
        <w:rPr>
          <w:rFonts w:ascii="Arial" w:hAnsi="Arial" w:cs="Arial"/>
          <w:b/>
          <w:bCs/>
          <w:sz w:val="20"/>
          <w:szCs w:val="20"/>
          <w:shd w:val="clear" w:color="auto" w:fill="FFFFFF"/>
        </w:rPr>
        <w:t>/01</w:t>
      </w:r>
      <w:r w:rsidR="00484204" w:rsidRPr="00A50CD0">
        <w:rPr>
          <w:rFonts w:ascii="Arial" w:hAnsi="Arial" w:cs="Arial"/>
          <w:b/>
          <w:bCs/>
          <w:sz w:val="20"/>
          <w:szCs w:val="20"/>
          <w:shd w:val="clear" w:color="auto" w:fill="FFFFFF"/>
        </w:rPr>
        <w:t>/2015</w:t>
      </w:r>
      <w:r w:rsidRPr="00A50CD0">
        <w:rPr>
          <w:rFonts w:ascii="Arial" w:hAnsi="Arial" w:cs="Arial"/>
          <w:b/>
          <w:bCs/>
          <w:sz w:val="20"/>
          <w:szCs w:val="20"/>
          <w:shd w:val="clear" w:color="auto" w:fill="FFFFFF"/>
        </w:rPr>
        <w:t>, Ban Chỉ đạ</w:t>
      </w:r>
      <w:r w:rsidR="0010741A" w:rsidRPr="00A50CD0">
        <w:rPr>
          <w:rFonts w:ascii="Arial" w:hAnsi="Arial" w:cs="Arial"/>
          <w:b/>
          <w:bCs/>
          <w:sz w:val="20"/>
          <w:szCs w:val="20"/>
          <w:shd w:val="clear" w:color="auto" w:fill="FFFFFF"/>
        </w:rPr>
        <w:t>o Thi hành án d</w:t>
      </w:r>
      <w:r w:rsidRPr="00A50CD0">
        <w:rPr>
          <w:rFonts w:ascii="Arial" w:hAnsi="Arial" w:cs="Arial"/>
          <w:b/>
          <w:bCs/>
          <w:sz w:val="20"/>
          <w:szCs w:val="20"/>
          <w:shd w:val="clear" w:color="auto" w:fill="FFFFFF"/>
        </w:rPr>
        <w:t>ân sự (BCĐ THADS) tỉnh Long An đã tổ chức Hội nghị tổng kết hoạt độ</w:t>
      </w:r>
      <w:r w:rsidR="001A3E3A" w:rsidRPr="00A50CD0">
        <w:rPr>
          <w:rFonts w:ascii="Arial" w:hAnsi="Arial" w:cs="Arial"/>
          <w:b/>
          <w:bCs/>
          <w:sz w:val="20"/>
          <w:szCs w:val="20"/>
          <w:shd w:val="clear" w:color="auto" w:fill="FFFFFF"/>
        </w:rPr>
        <w:t>ng năm 2014 và</w:t>
      </w:r>
      <w:r w:rsidRPr="00A50CD0">
        <w:rPr>
          <w:rFonts w:ascii="Arial" w:hAnsi="Arial" w:cs="Arial"/>
          <w:b/>
          <w:bCs/>
          <w:sz w:val="20"/>
          <w:szCs w:val="20"/>
          <w:shd w:val="clear" w:color="auto" w:fill="FFFFFF"/>
        </w:rPr>
        <w:t xml:space="preserve"> triển khai nhiệm vụ năm 2015. </w:t>
      </w:r>
      <w:r w:rsidR="00CA52E3" w:rsidRPr="00A50CD0">
        <w:rPr>
          <w:rFonts w:ascii="Arial" w:hAnsi="Arial" w:cs="Arial"/>
          <w:b/>
          <w:bCs/>
          <w:sz w:val="20"/>
          <w:szCs w:val="20"/>
          <w:shd w:val="clear" w:color="auto" w:fill="FFFFFF"/>
        </w:rPr>
        <w:t xml:space="preserve">Đồng </w:t>
      </w:r>
      <w:r w:rsidR="001A3E3A" w:rsidRPr="00A50CD0">
        <w:rPr>
          <w:rFonts w:ascii="Arial" w:hAnsi="Arial" w:cs="Arial"/>
          <w:b/>
          <w:bCs/>
          <w:sz w:val="20"/>
          <w:szCs w:val="20"/>
          <w:shd w:val="clear" w:color="auto" w:fill="FFFFFF"/>
        </w:rPr>
        <w:t xml:space="preserve">chí Đỗ Hữu Lâm–Phó Bí </w:t>
      </w:r>
      <w:proofErr w:type="gramStart"/>
      <w:r w:rsidR="001A3E3A" w:rsidRPr="00A50CD0">
        <w:rPr>
          <w:rFonts w:ascii="Arial" w:hAnsi="Arial" w:cs="Arial"/>
          <w:b/>
          <w:bCs/>
          <w:sz w:val="20"/>
          <w:szCs w:val="20"/>
          <w:shd w:val="clear" w:color="auto" w:fill="FFFFFF"/>
        </w:rPr>
        <w:t>thư</w:t>
      </w:r>
      <w:proofErr w:type="gramEnd"/>
      <w:r w:rsidR="001A3E3A" w:rsidRPr="00A50CD0">
        <w:rPr>
          <w:rFonts w:ascii="Arial" w:hAnsi="Arial" w:cs="Arial"/>
          <w:b/>
          <w:bCs/>
          <w:sz w:val="20"/>
          <w:szCs w:val="20"/>
          <w:shd w:val="clear" w:color="auto" w:fill="FFFFFF"/>
        </w:rPr>
        <w:t>, Chủ tịch UBND tỉnh kiêm Trưởng BCĐ THADS tỉnh</w:t>
      </w:r>
      <w:r w:rsidR="00CA52E3" w:rsidRPr="00A50CD0">
        <w:rPr>
          <w:rFonts w:ascii="Arial" w:hAnsi="Arial" w:cs="Arial"/>
          <w:b/>
          <w:bCs/>
          <w:sz w:val="20"/>
          <w:szCs w:val="20"/>
          <w:shd w:val="clear" w:color="auto" w:fill="FFFFFF"/>
        </w:rPr>
        <w:t xml:space="preserve"> chủ trì Hội nghị</w:t>
      </w:r>
      <w:r w:rsidR="007856AE" w:rsidRPr="00A50CD0">
        <w:rPr>
          <w:rFonts w:ascii="Arial" w:hAnsi="Arial" w:cs="Arial"/>
          <w:b/>
          <w:bCs/>
          <w:sz w:val="20"/>
          <w:szCs w:val="20"/>
          <w:shd w:val="clear" w:color="auto" w:fill="FFFFFF"/>
        </w:rPr>
        <w:t>. Tham dự Hội nghị có</w:t>
      </w:r>
      <w:r w:rsidR="001A3E3A" w:rsidRPr="00A50CD0">
        <w:rPr>
          <w:rFonts w:ascii="Arial" w:hAnsi="Arial" w:cs="Arial"/>
          <w:b/>
          <w:bCs/>
          <w:sz w:val="20"/>
          <w:szCs w:val="20"/>
          <w:shd w:val="clear" w:color="auto" w:fill="FFFFFF"/>
        </w:rPr>
        <w:t xml:space="preserve"> đồng chí Huỳnh Thị Lệ Thủy–Phó Cục trưởng Cục </w:t>
      </w:r>
      <w:r w:rsidR="00A55FEA" w:rsidRPr="00A50CD0">
        <w:rPr>
          <w:rFonts w:ascii="Arial" w:hAnsi="Arial" w:cs="Arial"/>
          <w:b/>
          <w:bCs/>
          <w:sz w:val="20"/>
          <w:szCs w:val="20"/>
          <w:shd w:val="clear" w:color="auto" w:fill="FFFFFF"/>
        </w:rPr>
        <w:t>Công tác phía Nam</w:t>
      </w:r>
      <w:r w:rsidR="0020510F" w:rsidRPr="00A50CD0">
        <w:rPr>
          <w:rFonts w:ascii="Arial" w:hAnsi="Arial" w:cs="Arial"/>
          <w:b/>
          <w:bCs/>
          <w:sz w:val="20"/>
          <w:szCs w:val="20"/>
          <w:shd w:val="clear" w:color="auto" w:fill="FFFFFF"/>
        </w:rPr>
        <w:t xml:space="preserve"> (CTPN)</w:t>
      </w:r>
      <w:r w:rsidR="00A55FEA" w:rsidRPr="00A50CD0">
        <w:rPr>
          <w:rFonts w:ascii="Arial" w:hAnsi="Arial" w:cs="Arial"/>
          <w:b/>
          <w:bCs/>
          <w:sz w:val="20"/>
          <w:szCs w:val="20"/>
          <w:shd w:val="clear" w:color="auto" w:fill="FFFFFF"/>
        </w:rPr>
        <w:t xml:space="preserve">-Bộ Tư pháp; </w:t>
      </w:r>
      <w:r w:rsidR="001A3E3A" w:rsidRPr="00A50CD0">
        <w:rPr>
          <w:rFonts w:ascii="Arial" w:hAnsi="Arial" w:cs="Arial"/>
          <w:b/>
          <w:bCs/>
          <w:sz w:val="20"/>
          <w:szCs w:val="20"/>
          <w:shd w:val="clear" w:color="auto" w:fill="FFFFFF"/>
        </w:rPr>
        <w:t xml:space="preserve">các </w:t>
      </w:r>
      <w:r w:rsidR="00946534" w:rsidRPr="00A50CD0">
        <w:rPr>
          <w:rFonts w:ascii="Arial" w:hAnsi="Arial" w:cs="Arial"/>
          <w:b/>
          <w:bCs/>
          <w:sz w:val="20"/>
          <w:szCs w:val="20"/>
          <w:shd w:val="clear" w:color="auto" w:fill="FFFFFF"/>
        </w:rPr>
        <w:t>thành viên BCĐ THADS tỉnh</w:t>
      </w:r>
      <w:r w:rsidR="00A55FEA" w:rsidRPr="00A50CD0">
        <w:rPr>
          <w:rFonts w:ascii="Arial" w:hAnsi="Arial" w:cs="Arial"/>
          <w:b/>
          <w:bCs/>
          <w:sz w:val="20"/>
          <w:szCs w:val="20"/>
          <w:shd w:val="clear" w:color="auto" w:fill="FFFFFF"/>
        </w:rPr>
        <w:t xml:space="preserve"> cùng 15 Trưởng BCĐ THADS cấp huyện</w:t>
      </w:r>
      <w:r w:rsidR="00946534" w:rsidRPr="00A50CD0">
        <w:rPr>
          <w:rFonts w:ascii="Arial" w:hAnsi="Arial" w:cs="Arial"/>
          <w:b/>
          <w:bCs/>
          <w:sz w:val="20"/>
          <w:szCs w:val="20"/>
          <w:shd w:val="clear" w:color="auto" w:fill="FFFFFF"/>
        </w:rPr>
        <w:t xml:space="preserve"> (là Chủ tịch UBND thành phố, thị xã và huyện)</w:t>
      </w:r>
      <w:r w:rsidR="007856AE" w:rsidRPr="00A50CD0">
        <w:rPr>
          <w:rFonts w:ascii="Arial" w:hAnsi="Arial" w:cs="Arial"/>
          <w:b/>
          <w:bCs/>
          <w:sz w:val="20"/>
          <w:szCs w:val="20"/>
          <w:shd w:val="clear" w:color="auto" w:fill="FFFFFF"/>
        </w:rPr>
        <w:t xml:space="preserve">, Chi cục trưởng các Chi cục THADS </w:t>
      </w:r>
      <w:r w:rsidR="0010741A" w:rsidRPr="00A50CD0">
        <w:rPr>
          <w:rFonts w:ascii="Arial" w:hAnsi="Arial" w:cs="Arial"/>
          <w:b/>
          <w:bCs/>
          <w:sz w:val="20"/>
          <w:szCs w:val="20"/>
          <w:shd w:val="clear" w:color="auto" w:fill="FFFFFF"/>
        </w:rPr>
        <w:t xml:space="preserve">trực thuộc </w:t>
      </w:r>
      <w:r w:rsidR="00946534" w:rsidRPr="00A50CD0">
        <w:rPr>
          <w:rFonts w:ascii="Arial" w:hAnsi="Arial" w:cs="Arial"/>
          <w:b/>
          <w:bCs/>
          <w:sz w:val="20"/>
          <w:szCs w:val="20"/>
          <w:shd w:val="clear" w:color="auto" w:fill="FFFFFF"/>
        </w:rPr>
        <w:t>cù</w:t>
      </w:r>
      <w:r w:rsidR="001B484A" w:rsidRPr="00A50CD0">
        <w:rPr>
          <w:rFonts w:ascii="Arial" w:hAnsi="Arial" w:cs="Arial"/>
          <w:b/>
          <w:bCs/>
          <w:sz w:val="20"/>
          <w:szCs w:val="20"/>
          <w:shd w:val="clear" w:color="auto" w:fill="FFFFFF"/>
        </w:rPr>
        <w:t>ng các cơ quan, ban</w:t>
      </w:r>
      <w:r w:rsidR="007856AE" w:rsidRPr="00A50CD0">
        <w:rPr>
          <w:rFonts w:ascii="Arial" w:hAnsi="Arial" w:cs="Arial"/>
          <w:b/>
          <w:bCs/>
          <w:sz w:val="20"/>
          <w:szCs w:val="20"/>
          <w:shd w:val="clear" w:color="auto" w:fill="FFFFFF"/>
        </w:rPr>
        <w:t>,</w:t>
      </w:r>
      <w:r w:rsidR="009133CD" w:rsidRPr="00A50CD0">
        <w:rPr>
          <w:rFonts w:ascii="Arial" w:hAnsi="Arial" w:cs="Arial"/>
          <w:b/>
          <w:bCs/>
          <w:sz w:val="20"/>
          <w:szCs w:val="20"/>
          <w:shd w:val="clear" w:color="auto" w:fill="FFFFFF"/>
        </w:rPr>
        <w:t xml:space="preserve"> ngành có liên quan</w:t>
      </w:r>
      <w:r w:rsidR="007856AE" w:rsidRPr="00A50CD0">
        <w:rPr>
          <w:rFonts w:ascii="Arial" w:hAnsi="Arial" w:cs="Arial"/>
          <w:b/>
          <w:bCs/>
          <w:sz w:val="20"/>
          <w:szCs w:val="20"/>
          <w:shd w:val="clear" w:color="auto" w:fill="FFFFFF"/>
        </w:rPr>
        <w:t>.</w:t>
      </w:r>
      <w:r w:rsidR="00CA52E3" w:rsidRPr="00A50CD0">
        <w:rPr>
          <w:rFonts w:ascii="Arial" w:hAnsi="Arial" w:cs="Arial"/>
          <w:b/>
          <w:bCs/>
          <w:sz w:val="20"/>
          <w:szCs w:val="20"/>
          <w:shd w:val="clear" w:color="auto" w:fill="FFFFFF"/>
        </w:rPr>
        <w:t xml:space="preserve"> </w:t>
      </w:r>
    </w:p>
    <w:p w:rsidR="008453E4" w:rsidRPr="003C7715" w:rsidRDefault="007856AE" w:rsidP="00536A4A">
      <w:pPr>
        <w:shd w:val="clear" w:color="auto" w:fill="FFFFFF"/>
        <w:spacing w:before="120" w:after="120" w:line="240" w:lineRule="auto"/>
        <w:jc w:val="both"/>
        <w:rPr>
          <w:rFonts w:ascii="Arial" w:hAnsi="Arial" w:cs="Arial"/>
          <w:sz w:val="20"/>
          <w:szCs w:val="20"/>
          <w:shd w:val="clear" w:color="auto" w:fill="FFFFFF"/>
        </w:rPr>
      </w:pPr>
      <w:r w:rsidRPr="003C7715">
        <w:rPr>
          <w:rFonts w:ascii="Arial" w:hAnsi="Arial" w:cs="Arial"/>
          <w:sz w:val="20"/>
          <w:szCs w:val="20"/>
          <w:shd w:val="clear" w:color="auto" w:fill="FFFFFF"/>
        </w:rPr>
        <w:t xml:space="preserve">Năm </w:t>
      </w:r>
      <w:r w:rsidR="00E3236A" w:rsidRPr="003C7715">
        <w:rPr>
          <w:rFonts w:ascii="Arial" w:hAnsi="Arial" w:cs="Arial"/>
          <w:sz w:val="20"/>
          <w:szCs w:val="20"/>
          <w:shd w:val="clear" w:color="auto" w:fill="FFFFFF"/>
        </w:rPr>
        <w:t xml:space="preserve">2014 </w:t>
      </w:r>
      <w:r w:rsidRPr="003C7715">
        <w:rPr>
          <w:rFonts w:ascii="Arial" w:hAnsi="Arial" w:cs="Arial"/>
          <w:sz w:val="20"/>
          <w:szCs w:val="20"/>
          <w:shd w:val="clear" w:color="auto" w:fill="FFFFFF"/>
        </w:rPr>
        <w:t>BCĐ THADS</w:t>
      </w:r>
      <w:r w:rsidR="006E0F5A" w:rsidRPr="003C7715">
        <w:rPr>
          <w:rFonts w:ascii="Arial" w:hAnsi="Arial" w:cs="Arial"/>
          <w:sz w:val="20"/>
          <w:szCs w:val="20"/>
          <w:shd w:val="clear" w:color="auto" w:fill="FFFFFF"/>
        </w:rPr>
        <w:t xml:space="preserve"> được củng cố lại theo Quyết định số 1763/QĐ ngày 30/5/2014 của UBND tỉnh </w:t>
      </w:r>
      <w:r w:rsidR="00E3236A" w:rsidRPr="003C7715">
        <w:rPr>
          <w:rFonts w:ascii="Arial" w:hAnsi="Arial" w:cs="Arial"/>
          <w:sz w:val="20"/>
          <w:szCs w:val="20"/>
          <w:shd w:val="clear" w:color="auto" w:fill="FFFFFF"/>
        </w:rPr>
        <w:t xml:space="preserve">và </w:t>
      </w:r>
      <w:r w:rsidR="006E0F5A" w:rsidRPr="003C7715">
        <w:rPr>
          <w:rFonts w:ascii="Arial" w:hAnsi="Arial" w:cs="Arial"/>
          <w:sz w:val="20"/>
          <w:szCs w:val="20"/>
          <w:shd w:val="clear" w:color="auto" w:fill="FFFFFF"/>
        </w:rPr>
        <w:t xml:space="preserve">có </w:t>
      </w:r>
      <w:r w:rsidR="00E3236A" w:rsidRPr="003C7715">
        <w:rPr>
          <w:rFonts w:ascii="Arial" w:hAnsi="Arial" w:cs="Arial"/>
          <w:sz w:val="20"/>
          <w:szCs w:val="20"/>
          <w:shd w:val="clear" w:color="auto" w:fill="FFFFFF"/>
        </w:rPr>
        <w:t>sự đổi mới trong chỉ đạo, điều hành hoạt động</w:t>
      </w:r>
      <w:r w:rsidR="006E0F5A" w:rsidRPr="003C7715">
        <w:rPr>
          <w:rFonts w:ascii="Arial" w:hAnsi="Arial" w:cs="Arial"/>
          <w:sz w:val="20"/>
          <w:szCs w:val="20"/>
          <w:shd w:val="clear" w:color="auto" w:fill="FFFFFF"/>
        </w:rPr>
        <w:t xml:space="preserve"> </w:t>
      </w:r>
      <w:r w:rsidR="006A350F" w:rsidRPr="003C7715">
        <w:rPr>
          <w:rFonts w:ascii="Arial" w:hAnsi="Arial" w:cs="Arial"/>
          <w:sz w:val="20"/>
          <w:szCs w:val="20"/>
          <w:shd w:val="clear" w:color="auto" w:fill="FFFFFF"/>
        </w:rPr>
        <w:t>theo hướng phân công từng thành viên phụ trách công tác THADS ở các huyện, thị xã</w:t>
      </w:r>
      <w:r w:rsidR="009133CD" w:rsidRPr="003C7715">
        <w:rPr>
          <w:rFonts w:ascii="Arial" w:hAnsi="Arial" w:cs="Arial"/>
          <w:sz w:val="20"/>
          <w:szCs w:val="20"/>
          <w:shd w:val="clear" w:color="auto" w:fill="FFFFFF"/>
        </w:rPr>
        <w:t>,</w:t>
      </w:r>
      <w:r w:rsidR="006A350F" w:rsidRPr="003C7715">
        <w:rPr>
          <w:rFonts w:ascii="Arial" w:hAnsi="Arial" w:cs="Arial"/>
          <w:sz w:val="20"/>
          <w:szCs w:val="20"/>
          <w:shd w:val="clear" w:color="auto" w:fill="FFFFFF"/>
        </w:rPr>
        <w:t xml:space="preserve"> thành phố </w:t>
      </w:r>
      <w:r w:rsidR="009133CD" w:rsidRPr="003C7715">
        <w:rPr>
          <w:rFonts w:ascii="Arial" w:hAnsi="Arial" w:cs="Arial"/>
          <w:sz w:val="20"/>
          <w:szCs w:val="20"/>
          <w:shd w:val="clear" w:color="auto" w:fill="FFFFFF"/>
        </w:rPr>
        <w:t xml:space="preserve">và </w:t>
      </w:r>
      <w:r w:rsidR="006A350F" w:rsidRPr="003C7715">
        <w:rPr>
          <w:rFonts w:ascii="Arial" w:hAnsi="Arial" w:cs="Arial"/>
          <w:sz w:val="20"/>
          <w:szCs w:val="20"/>
          <w:shd w:val="clear" w:color="auto" w:fill="FFFFFF"/>
        </w:rPr>
        <w:t>phải nắm bắt kịp thời những khó khăn, vướng mắc về công tác THADS ở cơ sở, nhất là ở những địa bàn có lượng án tồn đọng nhiều, những vụ việc THADS khó khăn, phức tạp mà lãnh đạo các cấp quan tâm.</w:t>
      </w:r>
      <w:r w:rsidR="00E3236A" w:rsidRPr="003C7715">
        <w:rPr>
          <w:rFonts w:ascii="Arial" w:hAnsi="Arial" w:cs="Arial"/>
          <w:sz w:val="20"/>
          <w:szCs w:val="20"/>
          <w:shd w:val="clear" w:color="auto" w:fill="FFFFFF"/>
        </w:rPr>
        <w:t xml:space="preserve"> BCĐ</w:t>
      </w:r>
      <w:r w:rsidR="00EB4F56" w:rsidRPr="003C7715">
        <w:rPr>
          <w:rFonts w:ascii="Arial" w:hAnsi="Arial" w:cs="Arial"/>
          <w:sz w:val="20"/>
          <w:szCs w:val="20"/>
          <w:shd w:val="clear" w:color="auto" w:fill="FFFFFF"/>
        </w:rPr>
        <w:t xml:space="preserve"> THADS</w:t>
      </w:r>
      <w:r w:rsidR="00E3236A" w:rsidRPr="003C7715">
        <w:rPr>
          <w:rFonts w:ascii="Arial" w:hAnsi="Arial" w:cs="Arial"/>
          <w:sz w:val="20"/>
          <w:szCs w:val="20"/>
          <w:shd w:val="clear" w:color="auto" w:fill="FFFFFF"/>
        </w:rPr>
        <w:t xml:space="preserve"> đã làm tốt vai trò, nhiệm vụ của mình trong hoạt động chỉ đạo, điều hành công tác </w:t>
      </w:r>
      <w:r w:rsidR="00505F70" w:rsidRPr="003C7715">
        <w:rPr>
          <w:rFonts w:ascii="Arial" w:hAnsi="Arial" w:cs="Arial"/>
          <w:sz w:val="20"/>
          <w:szCs w:val="20"/>
          <w:shd w:val="clear" w:color="auto" w:fill="FFFFFF"/>
        </w:rPr>
        <w:t>THADS</w:t>
      </w:r>
      <w:r w:rsidR="00E3236A" w:rsidRPr="003C7715">
        <w:rPr>
          <w:rFonts w:ascii="Arial" w:hAnsi="Arial" w:cs="Arial"/>
          <w:sz w:val="20"/>
          <w:szCs w:val="20"/>
          <w:shd w:val="clear" w:color="auto" w:fill="FFFFFF"/>
        </w:rPr>
        <w:t xml:space="preserve"> trên địa bàn tỉnh</w:t>
      </w:r>
      <w:r w:rsidR="00717B35" w:rsidRPr="003C7715">
        <w:rPr>
          <w:rFonts w:ascii="Arial" w:hAnsi="Arial" w:cs="Arial"/>
          <w:sz w:val="20"/>
          <w:szCs w:val="20"/>
          <w:shd w:val="clear" w:color="auto" w:fill="FFFFFF"/>
        </w:rPr>
        <w:t>:</w:t>
      </w:r>
      <w:r w:rsidR="006A350F" w:rsidRPr="003C7715">
        <w:rPr>
          <w:rFonts w:ascii="Arial" w:eastAsia="Times New Roman" w:hAnsi="Arial" w:cs="Arial"/>
          <w:sz w:val="20"/>
          <w:szCs w:val="20"/>
        </w:rPr>
        <w:t xml:space="preserve"> các cơ quan, đ</w:t>
      </w:r>
      <w:r w:rsidR="007031F0" w:rsidRPr="003C7715">
        <w:rPr>
          <w:rFonts w:ascii="Arial" w:eastAsia="Times New Roman" w:hAnsi="Arial" w:cs="Arial"/>
          <w:sz w:val="20"/>
          <w:szCs w:val="20"/>
        </w:rPr>
        <w:t xml:space="preserve">ơn vị thành viên BCĐ THADS cấp tỉnh, cấp huyện </w:t>
      </w:r>
      <w:r w:rsidR="006A350F" w:rsidRPr="003C7715">
        <w:rPr>
          <w:rFonts w:ascii="Arial" w:eastAsia="Times New Roman" w:hAnsi="Arial" w:cs="Arial"/>
          <w:sz w:val="20"/>
          <w:szCs w:val="20"/>
        </w:rPr>
        <w:t>tiếp tục củng cố và nâng cao hiệu quả hoạt động</w:t>
      </w:r>
      <w:r w:rsidR="007031F0" w:rsidRPr="003C7715">
        <w:rPr>
          <w:rFonts w:ascii="Arial" w:eastAsia="Times New Roman" w:hAnsi="Arial" w:cs="Arial"/>
          <w:sz w:val="20"/>
          <w:szCs w:val="20"/>
        </w:rPr>
        <w:t>,</w:t>
      </w:r>
      <w:r w:rsidR="006A350F" w:rsidRPr="003C7715">
        <w:rPr>
          <w:rFonts w:ascii="Arial" w:eastAsia="Times New Roman" w:hAnsi="Arial" w:cs="Arial"/>
          <w:sz w:val="20"/>
          <w:szCs w:val="20"/>
        </w:rPr>
        <w:t xml:space="preserve"> nâng cao vai trò, trách nhiệm trong thực hiện c</w:t>
      </w:r>
      <w:r w:rsidR="007031F0" w:rsidRPr="003C7715">
        <w:rPr>
          <w:rFonts w:ascii="Arial" w:eastAsia="Times New Roman" w:hAnsi="Arial" w:cs="Arial"/>
          <w:sz w:val="20"/>
          <w:szCs w:val="20"/>
        </w:rPr>
        <w:t>ác nhiệm vụ, lĩnh vực được giao;</w:t>
      </w:r>
      <w:r w:rsidR="006A350F" w:rsidRPr="003C7715">
        <w:rPr>
          <w:rFonts w:ascii="Arial" w:eastAsia="Times New Roman" w:hAnsi="Arial" w:cs="Arial"/>
          <w:sz w:val="20"/>
          <w:szCs w:val="20"/>
        </w:rPr>
        <w:t xml:space="preserve"> tăng cường công tác tham mưu cho cấp ủy, UBND, BCĐ </w:t>
      </w:r>
      <w:r w:rsidR="007031F0" w:rsidRPr="003C7715">
        <w:rPr>
          <w:rFonts w:ascii="Arial" w:eastAsia="Times New Roman" w:hAnsi="Arial" w:cs="Arial"/>
          <w:sz w:val="20"/>
          <w:szCs w:val="20"/>
        </w:rPr>
        <w:t xml:space="preserve">THADS; </w:t>
      </w:r>
      <w:r w:rsidR="006A350F" w:rsidRPr="003C7715">
        <w:rPr>
          <w:rFonts w:ascii="Arial" w:eastAsia="Times New Roman" w:hAnsi="Arial" w:cs="Arial"/>
          <w:sz w:val="20"/>
          <w:szCs w:val="20"/>
        </w:rPr>
        <w:t>kiểm tra, đôn đốc công tác THADS theo lĩnh vực, địa bàn được phân công; phổ biến giáo dục pháp luật nói chung, đặc biệt là pháp luật về THADS và các quy định có liên quan bằng các hình thức thích hợp có hiệu quả; tăng cường kiểm tra hoạt</w:t>
      </w:r>
      <w:r w:rsidR="009133CD" w:rsidRPr="003C7715">
        <w:rPr>
          <w:rFonts w:ascii="Arial" w:eastAsia="Times New Roman" w:hAnsi="Arial" w:cs="Arial"/>
          <w:sz w:val="20"/>
          <w:szCs w:val="20"/>
        </w:rPr>
        <w:t xml:space="preserve"> động của BCĐ THADS cấp huyện </w:t>
      </w:r>
      <w:r w:rsidR="007031F0" w:rsidRPr="003C7715">
        <w:rPr>
          <w:rFonts w:ascii="Arial" w:eastAsia="Times New Roman" w:hAnsi="Arial" w:cs="Arial"/>
          <w:sz w:val="20"/>
          <w:szCs w:val="20"/>
        </w:rPr>
        <w:t xml:space="preserve">đã </w:t>
      </w:r>
      <w:r w:rsidR="00E3236A" w:rsidRPr="003C7715">
        <w:rPr>
          <w:rFonts w:ascii="Arial" w:hAnsi="Arial" w:cs="Arial"/>
          <w:sz w:val="20"/>
          <w:szCs w:val="20"/>
          <w:shd w:val="clear" w:color="auto" w:fill="FFFFFF"/>
        </w:rPr>
        <w:t>mang lại những kết quả thiết thự</w:t>
      </w:r>
      <w:r w:rsidR="00717B35" w:rsidRPr="003C7715">
        <w:rPr>
          <w:rFonts w:ascii="Arial" w:hAnsi="Arial" w:cs="Arial"/>
          <w:sz w:val="20"/>
          <w:szCs w:val="20"/>
          <w:shd w:val="clear" w:color="auto" w:fill="FFFFFF"/>
        </w:rPr>
        <w:t>c trong công tác THADS trên địa bàn tỉnh Long An. Kế</w:t>
      </w:r>
      <w:r w:rsidR="009133CD" w:rsidRPr="003C7715">
        <w:rPr>
          <w:rFonts w:ascii="Arial" w:hAnsi="Arial" w:cs="Arial"/>
          <w:sz w:val="20"/>
          <w:szCs w:val="20"/>
          <w:shd w:val="clear" w:color="auto" w:fill="FFFFFF"/>
        </w:rPr>
        <w:t>t quả</w:t>
      </w:r>
      <w:r w:rsidR="00717B35" w:rsidRPr="003C7715">
        <w:rPr>
          <w:rFonts w:ascii="Arial" w:hAnsi="Arial" w:cs="Arial"/>
          <w:sz w:val="20"/>
          <w:szCs w:val="20"/>
          <w:shd w:val="clear" w:color="auto" w:fill="FFFFFF"/>
        </w:rPr>
        <w:t>:</w:t>
      </w:r>
      <w:r w:rsidR="00E3236A" w:rsidRPr="003C7715">
        <w:rPr>
          <w:rFonts w:ascii="Arial" w:hAnsi="Arial" w:cs="Arial"/>
          <w:sz w:val="20"/>
          <w:szCs w:val="20"/>
          <w:shd w:val="clear" w:color="auto" w:fill="FFFFFF"/>
        </w:rPr>
        <w:t xml:space="preserve"> </w:t>
      </w:r>
      <w:r w:rsidR="006E256D" w:rsidRPr="003C7715">
        <w:rPr>
          <w:rFonts w:ascii="Arial" w:eastAsia="Times New Roman" w:hAnsi="Arial" w:cs="Arial"/>
          <w:sz w:val="20"/>
          <w:szCs w:val="20"/>
        </w:rPr>
        <w:t>đã giải quyết</w:t>
      </w:r>
      <w:r w:rsidR="00484204" w:rsidRPr="003C7715">
        <w:rPr>
          <w:rFonts w:ascii="Arial" w:eastAsia="Times New Roman" w:hAnsi="Arial" w:cs="Arial"/>
          <w:sz w:val="20"/>
          <w:szCs w:val="20"/>
        </w:rPr>
        <w:t xml:space="preserve"> xong </w:t>
      </w:r>
      <w:r w:rsidR="006E256D" w:rsidRPr="003C7715">
        <w:rPr>
          <w:rFonts w:ascii="Arial" w:eastAsia="Times New Roman" w:hAnsi="Arial" w:cs="Arial"/>
          <w:sz w:val="20"/>
          <w:szCs w:val="20"/>
        </w:rPr>
        <w:t>16.945 việc đạt 88.2% và 1.213.715.127.000 đồng đạt 79.9</w:t>
      </w:r>
      <w:r w:rsidR="00484204" w:rsidRPr="003C7715">
        <w:rPr>
          <w:rFonts w:ascii="Arial" w:eastAsia="Times New Roman" w:hAnsi="Arial" w:cs="Arial"/>
          <w:sz w:val="20"/>
          <w:szCs w:val="20"/>
        </w:rPr>
        <w:t>% về tiền</w:t>
      </w:r>
      <w:r w:rsidR="006E256D" w:rsidRPr="003C7715">
        <w:rPr>
          <w:rFonts w:ascii="Arial" w:eastAsia="Times New Roman" w:hAnsi="Arial" w:cs="Arial"/>
          <w:sz w:val="20"/>
          <w:szCs w:val="20"/>
        </w:rPr>
        <w:t>;</w:t>
      </w:r>
      <w:r w:rsidR="00484204" w:rsidRPr="003C7715">
        <w:rPr>
          <w:rFonts w:ascii="Arial" w:eastAsia="Times New Roman" w:hAnsi="Arial" w:cs="Arial"/>
          <w:sz w:val="20"/>
          <w:szCs w:val="20"/>
        </w:rPr>
        <w:t xml:space="preserve"> </w:t>
      </w:r>
      <w:r w:rsidR="006E256D" w:rsidRPr="003C7715">
        <w:rPr>
          <w:rFonts w:ascii="Arial" w:eastAsia="Times New Roman" w:hAnsi="Arial" w:cs="Arial"/>
          <w:sz w:val="20"/>
          <w:szCs w:val="20"/>
        </w:rPr>
        <w:t>cao hơn 0.2</w:t>
      </w:r>
      <w:r w:rsidR="00484204" w:rsidRPr="003C7715">
        <w:rPr>
          <w:rFonts w:ascii="Arial" w:eastAsia="Times New Roman" w:hAnsi="Arial" w:cs="Arial"/>
          <w:sz w:val="20"/>
          <w:szCs w:val="20"/>
        </w:rPr>
        <w:t>%</w:t>
      </w:r>
      <w:r w:rsidR="006E256D" w:rsidRPr="003C7715">
        <w:rPr>
          <w:rFonts w:ascii="Arial" w:eastAsia="Times New Roman" w:hAnsi="Arial" w:cs="Arial"/>
          <w:sz w:val="20"/>
          <w:szCs w:val="20"/>
        </w:rPr>
        <w:t xml:space="preserve"> về việc và 2.9% về giá trị so với chỉ tiêu Quốc hội giao</w:t>
      </w:r>
      <w:r w:rsidR="001B484A" w:rsidRPr="003C7715">
        <w:rPr>
          <w:rFonts w:ascii="Arial" w:hAnsi="Arial" w:cs="Arial"/>
          <w:sz w:val="20"/>
          <w:szCs w:val="20"/>
        </w:rPr>
        <w:t xml:space="preserve">; </w:t>
      </w:r>
      <w:r w:rsidR="001B484A" w:rsidRPr="003C7715">
        <w:rPr>
          <w:rFonts w:ascii="Arial" w:hAnsi="Arial" w:cs="Arial"/>
          <w:sz w:val="20"/>
          <w:szCs w:val="20"/>
          <w:shd w:val="clear" w:color="auto" w:fill="FFFFFF"/>
        </w:rPr>
        <w:t>đ</w:t>
      </w:r>
      <w:r w:rsidR="00213565" w:rsidRPr="003C7715">
        <w:rPr>
          <w:rFonts w:ascii="Arial" w:hAnsi="Arial" w:cs="Arial"/>
          <w:sz w:val="20"/>
          <w:szCs w:val="20"/>
          <w:shd w:val="clear" w:color="auto" w:fill="FFFFFF"/>
        </w:rPr>
        <w:t>ã giải quyết 36/36 đơn khiếu nại, đạt tỷ lệ 100%, trong đó có 35 đơn khiếu nại sai toàn bộ, 01 đơn đúng một phần; về đơn tố cáo chỉ có 06 đơn đã giải quyết 06/06 đơn, kết quả tố cáo sai toàn bộ.</w:t>
      </w:r>
    </w:p>
    <w:p w:rsidR="001405F1" w:rsidRPr="003C7715" w:rsidRDefault="001405F1" w:rsidP="00536A4A">
      <w:pPr>
        <w:shd w:val="clear" w:color="auto" w:fill="FFFFFF"/>
        <w:spacing w:before="120" w:after="120" w:line="240" w:lineRule="auto"/>
        <w:jc w:val="both"/>
        <w:rPr>
          <w:rFonts w:ascii="Arial" w:eastAsia="Times New Roman" w:hAnsi="Arial" w:cs="Arial"/>
          <w:sz w:val="20"/>
          <w:szCs w:val="20"/>
        </w:rPr>
      </w:pPr>
      <w:r w:rsidRPr="003C7715">
        <w:rPr>
          <w:rFonts w:ascii="Arial" w:eastAsia="Times New Roman" w:hAnsi="Arial" w:cs="Arial"/>
          <w:sz w:val="20"/>
          <w:szCs w:val="20"/>
        </w:rPr>
        <w:t xml:space="preserve">Hội nghị được nghe các thành viên trong BCĐ THADS các cấp trình bày các tham luận, trong đó nổi bật là tham luận của </w:t>
      </w:r>
      <w:r w:rsidR="006A6B13" w:rsidRPr="003C7715">
        <w:rPr>
          <w:rFonts w:ascii="Arial" w:eastAsia="Times New Roman" w:hAnsi="Arial" w:cs="Arial"/>
          <w:sz w:val="20"/>
          <w:szCs w:val="20"/>
        </w:rPr>
        <w:t>Chủ tịch UBMTTQ Việt Nam tỉnh Long An</w:t>
      </w:r>
      <w:r w:rsidR="00712253" w:rsidRPr="003C7715">
        <w:rPr>
          <w:rFonts w:ascii="Arial" w:eastAsia="Times New Roman" w:hAnsi="Arial" w:cs="Arial"/>
          <w:sz w:val="20"/>
          <w:szCs w:val="20"/>
        </w:rPr>
        <w:t>, Phó Chủ tịch Hội Phụ nữ xã Tân Phú, huyện Đức Hòa và Trưởng ấp 4 xã Hướng Thọ Phú</w:t>
      </w:r>
      <w:r w:rsidR="006A6B13" w:rsidRPr="003C7715">
        <w:rPr>
          <w:rFonts w:ascii="Arial" w:eastAsia="Times New Roman" w:hAnsi="Arial" w:cs="Arial"/>
          <w:sz w:val="20"/>
          <w:szCs w:val="20"/>
        </w:rPr>
        <w:t xml:space="preserve"> </w:t>
      </w:r>
      <w:r w:rsidR="00712253" w:rsidRPr="003C7715">
        <w:rPr>
          <w:rFonts w:ascii="Arial" w:eastAsia="Times New Roman" w:hAnsi="Arial" w:cs="Arial"/>
          <w:sz w:val="20"/>
          <w:szCs w:val="20"/>
        </w:rPr>
        <w:t xml:space="preserve">TP. Tân An </w:t>
      </w:r>
      <w:r w:rsidR="006A6B13" w:rsidRPr="003C7715">
        <w:rPr>
          <w:rFonts w:ascii="Arial" w:eastAsia="Times New Roman" w:hAnsi="Arial" w:cs="Arial"/>
          <w:sz w:val="20"/>
          <w:szCs w:val="20"/>
        </w:rPr>
        <w:t xml:space="preserve">trình bày. </w:t>
      </w:r>
      <w:r w:rsidR="009133CD" w:rsidRPr="003C7715">
        <w:rPr>
          <w:rFonts w:ascii="Arial" w:eastAsia="Times New Roman" w:hAnsi="Arial" w:cs="Arial"/>
          <w:sz w:val="20"/>
          <w:szCs w:val="20"/>
        </w:rPr>
        <w:t>Các t</w:t>
      </w:r>
      <w:r w:rsidR="006A6B13" w:rsidRPr="003C7715">
        <w:rPr>
          <w:rFonts w:ascii="Arial" w:eastAsia="Times New Roman" w:hAnsi="Arial" w:cs="Arial"/>
          <w:sz w:val="20"/>
          <w:szCs w:val="20"/>
        </w:rPr>
        <w:t xml:space="preserve">ham luận đã nêu bật vai trò của </w:t>
      </w:r>
      <w:r w:rsidR="00712253" w:rsidRPr="003C7715">
        <w:rPr>
          <w:rFonts w:ascii="Arial" w:eastAsia="Times New Roman" w:hAnsi="Arial" w:cs="Arial"/>
          <w:sz w:val="20"/>
          <w:szCs w:val="20"/>
        </w:rPr>
        <w:t>UB</w:t>
      </w:r>
      <w:r w:rsidR="006A6B13" w:rsidRPr="003C7715">
        <w:rPr>
          <w:rFonts w:ascii="Arial" w:eastAsia="Times New Roman" w:hAnsi="Arial" w:cs="Arial"/>
          <w:sz w:val="20"/>
          <w:szCs w:val="20"/>
        </w:rPr>
        <w:t>MTTQ</w:t>
      </w:r>
      <w:r w:rsidR="00712253" w:rsidRPr="003C7715">
        <w:rPr>
          <w:rFonts w:ascii="Arial" w:eastAsia="Times New Roman" w:hAnsi="Arial" w:cs="Arial"/>
          <w:sz w:val="20"/>
          <w:szCs w:val="20"/>
        </w:rPr>
        <w:t xml:space="preserve">, Hội </w:t>
      </w:r>
      <w:r w:rsidR="009133CD" w:rsidRPr="003C7715">
        <w:rPr>
          <w:rFonts w:ascii="Arial" w:eastAsia="Times New Roman" w:hAnsi="Arial" w:cs="Arial"/>
          <w:sz w:val="20"/>
          <w:szCs w:val="20"/>
        </w:rPr>
        <w:t xml:space="preserve">Liên hiệp </w:t>
      </w:r>
      <w:r w:rsidR="00712253" w:rsidRPr="003C7715">
        <w:rPr>
          <w:rFonts w:ascii="Arial" w:eastAsia="Times New Roman" w:hAnsi="Arial" w:cs="Arial"/>
          <w:sz w:val="20"/>
          <w:szCs w:val="20"/>
        </w:rPr>
        <w:t>Phụ nữ và tinh thần trách nhiệm của Trưởng ấp</w:t>
      </w:r>
      <w:r w:rsidR="006A6B13" w:rsidRPr="003C7715">
        <w:rPr>
          <w:rFonts w:ascii="Arial" w:eastAsia="Times New Roman" w:hAnsi="Arial" w:cs="Arial"/>
          <w:sz w:val="20"/>
          <w:szCs w:val="20"/>
        </w:rPr>
        <w:t xml:space="preserve"> trong công tác THADS tại địa phương</w:t>
      </w:r>
      <w:r w:rsidR="00453F89" w:rsidRPr="003C7715">
        <w:rPr>
          <w:rFonts w:ascii="Arial" w:eastAsia="Times New Roman" w:hAnsi="Arial" w:cs="Arial"/>
          <w:sz w:val="20"/>
          <w:szCs w:val="20"/>
        </w:rPr>
        <w:t xml:space="preserve"> qua các việc làm cụ thể</w:t>
      </w:r>
      <w:r w:rsidR="009133CD" w:rsidRPr="003C7715">
        <w:rPr>
          <w:rFonts w:ascii="Arial" w:eastAsia="Times New Roman" w:hAnsi="Arial" w:cs="Arial"/>
          <w:sz w:val="20"/>
          <w:szCs w:val="20"/>
        </w:rPr>
        <w:t>:</w:t>
      </w:r>
      <w:r w:rsidR="00453F89" w:rsidRPr="003C7715">
        <w:rPr>
          <w:rFonts w:ascii="Arial" w:eastAsia="Times New Roman" w:hAnsi="Arial" w:cs="Arial"/>
          <w:sz w:val="20"/>
          <w:szCs w:val="20"/>
        </w:rPr>
        <w:t xml:space="preserve"> </w:t>
      </w:r>
      <w:r w:rsidR="006A6B13" w:rsidRPr="003C7715">
        <w:rPr>
          <w:rFonts w:ascii="Arial" w:eastAsia="Times New Roman" w:hAnsi="Arial" w:cs="Arial"/>
          <w:sz w:val="20"/>
          <w:szCs w:val="20"/>
        </w:rPr>
        <w:t>rà soát</w:t>
      </w:r>
      <w:r w:rsidR="00453F89" w:rsidRPr="003C7715">
        <w:rPr>
          <w:rFonts w:ascii="Arial" w:eastAsia="Times New Roman" w:hAnsi="Arial" w:cs="Arial"/>
          <w:sz w:val="20"/>
          <w:szCs w:val="20"/>
        </w:rPr>
        <w:t>, nắm chắc</w:t>
      </w:r>
      <w:r w:rsidR="006A6B13" w:rsidRPr="003C7715">
        <w:rPr>
          <w:rFonts w:ascii="Arial" w:eastAsia="Times New Roman" w:hAnsi="Arial" w:cs="Arial"/>
          <w:sz w:val="20"/>
          <w:szCs w:val="20"/>
        </w:rPr>
        <w:t xml:space="preserve"> các vụ việc </w:t>
      </w:r>
      <w:r w:rsidR="000608C2" w:rsidRPr="003C7715">
        <w:rPr>
          <w:rFonts w:ascii="Arial" w:eastAsia="Times New Roman" w:hAnsi="Arial" w:cs="Arial"/>
          <w:sz w:val="20"/>
          <w:szCs w:val="20"/>
        </w:rPr>
        <w:t xml:space="preserve">thuộc địa bàn phụ trách </w:t>
      </w:r>
      <w:r w:rsidR="006A6B13" w:rsidRPr="003C7715">
        <w:rPr>
          <w:rFonts w:ascii="Arial" w:eastAsia="Times New Roman" w:hAnsi="Arial" w:cs="Arial"/>
          <w:sz w:val="20"/>
          <w:szCs w:val="20"/>
        </w:rPr>
        <w:t>của Hội</w:t>
      </w:r>
      <w:r w:rsidR="000608C2" w:rsidRPr="003C7715">
        <w:rPr>
          <w:rFonts w:ascii="Arial" w:eastAsia="Times New Roman" w:hAnsi="Arial" w:cs="Arial"/>
          <w:sz w:val="20"/>
          <w:szCs w:val="20"/>
        </w:rPr>
        <w:t xml:space="preserve"> và xem đó như là nhiệm vụ chính trị của Hội</w:t>
      </w:r>
      <w:r w:rsidR="00926E0C" w:rsidRPr="003C7715">
        <w:rPr>
          <w:rFonts w:ascii="Arial" w:eastAsia="Times New Roman" w:hAnsi="Arial" w:cs="Arial"/>
          <w:sz w:val="20"/>
          <w:szCs w:val="20"/>
        </w:rPr>
        <w:t>,</w:t>
      </w:r>
      <w:r w:rsidR="00EB4F56" w:rsidRPr="003C7715">
        <w:rPr>
          <w:rFonts w:ascii="Arial" w:eastAsia="Times New Roman" w:hAnsi="Arial" w:cs="Arial"/>
          <w:sz w:val="20"/>
          <w:szCs w:val="20"/>
        </w:rPr>
        <w:t xml:space="preserve"> phân công Chi h</w:t>
      </w:r>
      <w:r w:rsidR="000608C2" w:rsidRPr="003C7715">
        <w:rPr>
          <w:rFonts w:ascii="Arial" w:eastAsia="Times New Roman" w:hAnsi="Arial" w:cs="Arial"/>
          <w:sz w:val="20"/>
          <w:szCs w:val="20"/>
        </w:rPr>
        <w:t xml:space="preserve">ội trưởng nắm bắt tình hình đối tượng phải thi hành án, thường xuyên xuống địa bàn để vận động các đối tượng phải thi hành án và người thân trong gia đình tự nguyện thi hành án. Đối với các khoản thu dưới 1.000.000 đồng </w:t>
      </w:r>
      <w:r w:rsidR="00C85405" w:rsidRPr="003C7715">
        <w:rPr>
          <w:rFonts w:ascii="Arial" w:eastAsia="Times New Roman" w:hAnsi="Arial" w:cs="Arial"/>
          <w:sz w:val="20"/>
          <w:szCs w:val="20"/>
        </w:rPr>
        <w:t xml:space="preserve">giao cho </w:t>
      </w:r>
      <w:r w:rsidR="000608C2" w:rsidRPr="003C7715">
        <w:rPr>
          <w:rFonts w:ascii="Arial" w:eastAsia="Times New Roman" w:hAnsi="Arial" w:cs="Arial"/>
          <w:sz w:val="20"/>
          <w:szCs w:val="20"/>
        </w:rPr>
        <w:t>các thành viên của Tổ trực tiếp thu và chuyển giao lại cho C</w:t>
      </w:r>
      <w:r w:rsidR="00A513F0" w:rsidRPr="003C7715">
        <w:rPr>
          <w:rFonts w:ascii="Arial" w:eastAsia="Times New Roman" w:hAnsi="Arial" w:cs="Arial"/>
          <w:sz w:val="20"/>
          <w:szCs w:val="20"/>
        </w:rPr>
        <w:t>hấp hành viên phụ trách địa bàn; các khoản thu trên 1.000.000 đồng thì các thành viên của Tổ vận động, thuyết phục người phải thi hành án trực tiếp gặp Chấp hành viên thụ lý hồ sơ để nộp tiền. Thông qua các chương trìn</w:t>
      </w:r>
      <w:r w:rsidR="00712253" w:rsidRPr="003C7715">
        <w:rPr>
          <w:rFonts w:ascii="Arial" w:eastAsia="Times New Roman" w:hAnsi="Arial" w:cs="Arial"/>
          <w:sz w:val="20"/>
          <w:szCs w:val="20"/>
        </w:rPr>
        <w:t>h tuyên</w:t>
      </w:r>
      <w:r w:rsidR="00A513F0" w:rsidRPr="003C7715">
        <w:rPr>
          <w:rFonts w:ascii="Arial" w:eastAsia="Times New Roman" w:hAnsi="Arial" w:cs="Arial"/>
          <w:sz w:val="20"/>
          <w:szCs w:val="20"/>
        </w:rPr>
        <w:t xml:space="preserve"> truyền pháp luật của </w:t>
      </w:r>
      <w:r w:rsidR="0048725F" w:rsidRPr="003C7715">
        <w:rPr>
          <w:rFonts w:ascii="Arial" w:eastAsia="Times New Roman" w:hAnsi="Arial" w:cs="Arial"/>
          <w:sz w:val="20"/>
          <w:szCs w:val="20"/>
        </w:rPr>
        <w:t xml:space="preserve">xã, UBMTTQ và Hội Phụ nữ </w:t>
      </w:r>
      <w:r w:rsidR="00712253" w:rsidRPr="003C7715">
        <w:rPr>
          <w:rFonts w:ascii="Arial" w:eastAsia="Times New Roman" w:hAnsi="Arial" w:cs="Arial"/>
          <w:sz w:val="20"/>
          <w:szCs w:val="20"/>
        </w:rPr>
        <w:t>đóng vai trò quan trọng trong việc lồng ghép</w:t>
      </w:r>
      <w:r w:rsidR="00EB4F56" w:rsidRPr="003C7715">
        <w:rPr>
          <w:rFonts w:ascii="Arial" w:eastAsia="Times New Roman" w:hAnsi="Arial" w:cs="Arial"/>
          <w:sz w:val="20"/>
          <w:szCs w:val="20"/>
        </w:rPr>
        <w:t xml:space="preserve"> công tác</w:t>
      </w:r>
      <w:r w:rsidR="00712253" w:rsidRPr="003C7715">
        <w:rPr>
          <w:rFonts w:ascii="Arial" w:eastAsia="Times New Roman" w:hAnsi="Arial" w:cs="Arial"/>
          <w:sz w:val="20"/>
          <w:szCs w:val="20"/>
        </w:rPr>
        <w:t xml:space="preserve"> vận động người phải thi hành án tự nguyện thi hành án</w:t>
      </w:r>
      <w:r w:rsidR="008F139E" w:rsidRPr="003C7715">
        <w:rPr>
          <w:rFonts w:ascii="Arial" w:eastAsia="Times New Roman" w:hAnsi="Arial" w:cs="Arial"/>
          <w:sz w:val="20"/>
          <w:szCs w:val="20"/>
        </w:rPr>
        <w:t xml:space="preserve"> nhằm đả</w:t>
      </w:r>
      <w:r w:rsidR="00453F89" w:rsidRPr="003C7715">
        <w:rPr>
          <w:rFonts w:ascii="Arial" w:eastAsia="Times New Roman" w:hAnsi="Arial" w:cs="Arial"/>
          <w:sz w:val="20"/>
          <w:szCs w:val="20"/>
        </w:rPr>
        <w:t>m bảo an ninh, chính trị tại địa phương</w:t>
      </w:r>
      <w:r w:rsidR="00926E0C" w:rsidRPr="003C7715">
        <w:rPr>
          <w:rFonts w:ascii="Arial" w:eastAsia="Times New Roman" w:hAnsi="Arial" w:cs="Arial"/>
          <w:sz w:val="20"/>
          <w:szCs w:val="20"/>
        </w:rPr>
        <w:t xml:space="preserve">. Hội Phụ nữ luôn đi đầu trong việc vận động các đối tượng phải thi hành </w:t>
      </w:r>
      <w:proofErr w:type="gramStart"/>
      <w:r w:rsidR="00926E0C" w:rsidRPr="003C7715">
        <w:rPr>
          <w:rFonts w:ascii="Arial" w:eastAsia="Times New Roman" w:hAnsi="Arial" w:cs="Arial"/>
          <w:sz w:val="20"/>
          <w:szCs w:val="20"/>
        </w:rPr>
        <w:t>án</w:t>
      </w:r>
      <w:proofErr w:type="gramEnd"/>
      <w:r w:rsidR="00926E0C" w:rsidRPr="003C7715">
        <w:rPr>
          <w:rFonts w:ascii="Arial" w:eastAsia="Times New Roman" w:hAnsi="Arial" w:cs="Arial"/>
          <w:sz w:val="20"/>
          <w:szCs w:val="20"/>
        </w:rPr>
        <w:t xml:space="preserve"> là nữ giới</w:t>
      </w:r>
      <w:r w:rsidR="00EB4F56" w:rsidRPr="003C7715">
        <w:rPr>
          <w:rFonts w:ascii="Arial" w:eastAsia="Times New Roman" w:hAnsi="Arial" w:cs="Arial"/>
          <w:sz w:val="20"/>
          <w:szCs w:val="20"/>
        </w:rPr>
        <w:t xml:space="preserve"> và</w:t>
      </w:r>
      <w:r w:rsidR="00926E0C" w:rsidRPr="003C7715">
        <w:rPr>
          <w:rFonts w:ascii="Arial" w:eastAsia="Times New Roman" w:hAnsi="Arial" w:cs="Arial"/>
          <w:sz w:val="20"/>
          <w:szCs w:val="20"/>
        </w:rPr>
        <w:t xml:space="preserve"> trong các đợt cao điểm </w:t>
      </w:r>
      <w:r w:rsidR="00D77BDA" w:rsidRPr="003C7715">
        <w:rPr>
          <w:rFonts w:ascii="Arial" w:eastAsia="Times New Roman" w:hAnsi="Arial" w:cs="Arial"/>
          <w:sz w:val="20"/>
          <w:szCs w:val="20"/>
        </w:rPr>
        <w:t>thi hành án.</w:t>
      </w:r>
    </w:p>
    <w:p w:rsidR="001B484A" w:rsidRPr="003C7715" w:rsidRDefault="001B484A" w:rsidP="00536A4A">
      <w:pPr>
        <w:shd w:val="clear" w:color="auto" w:fill="FFFFFF"/>
        <w:spacing w:before="120" w:after="120" w:line="240" w:lineRule="auto"/>
        <w:jc w:val="both"/>
        <w:rPr>
          <w:rFonts w:ascii="Arial" w:eastAsia="Times New Roman" w:hAnsi="Arial" w:cs="Arial"/>
          <w:sz w:val="20"/>
          <w:szCs w:val="20"/>
        </w:rPr>
      </w:pPr>
      <w:r w:rsidRPr="003C7715">
        <w:rPr>
          <w:rFonts w:ascii="Arial" w:eastAsia="Times New Roman" w:hAnsi="Arial" w:cs="Arial"/>
          <w:sz w:val="20"/>
          <w:szCs w:val="20"/>
        </w:rPr>
        <w:t xml:space="preserve">Bên cạnh những kết quả đạt được, công tác </w:t>
      </w:r>
      <w:r w:rsidR="00C85405" w:rsidRPr="003C7715">
        <w:rPr>
          <w:rFonts w:ascii="Arial" w:eastAsia="Times New Roman" w:hAnsi="Arial" w:cs="Arial"/>
          <w:sz w:val="20"/>
          <w:szCs w:val="20"/>
        </w:rPr>
        <w:t xml:space="preserve">của BCĐ </w:t>
      </w:r>
      <w:r w:rsidRPr="003C7715">
        <w:rPr>
          <w:rFonts w:ascii="Arial" w:eastAsia="Times New Roman" w:hAnsi="Arial" w:cs="Arial"/>
          <w:sz w:val="20"/>
          <w:szCs w:val="20"/>
        </w:rPr>
        <w:t xml:space="preserve">THADS của tỉnh còn tồn tại một số hạn chế: các thành viên BCĐ THADS tỉnh còn bận nhiều công việc chuyên môn của ngành; thường trực BCĐ THADS một số Chi cục THADS có lúc, có nơi chưa kịp thời tham mưu cho cấp </w:t>
      </w:r>
      <w:r w:rsidR="00B83541" w:rsidRPr="003C7715">
        <w:rPr>
          <w:rFonts w:ascii="Arial" w:eastAsia="Times New Roman" w:hAnsi="Arial" w:cs="Arial"/>
          <w:sz w:val="20"/>
          <w:szCs w:val="20"/>
        </w:rPr>
        <w:t>Ủy</w:t>
      </w:r>
      <w:r w:rsidRPr="003C7715">
        <w:rPr>
          <w:rFonts w:ascii="Arial" w:eastAsia="Times New Roman" w:hAnsi="Arial" w:cs="Arial"/>
          <w:sz w:val="20"/>
          <w:szCs w:val="20"/>
        </w:rPr>
        <w:t>, UBND, BCĐ THADS chỉ đạo phối hợp nhằm huy động sức mạnh của các ngành, các cấp, các tổ c</w:t>
      </w:r>
      <w:r w:rsidR="00B83541" w:rsidRPr="003C7715">
        <w:rPr>
          <w:rFonts w:ascii="Arial" w:eastAsia="Times New Roman" w:hAnsi="Arial" w:cs="Arial"/>
          <w:sz w:val="20"/>
          <w:szCs w:val="20"/>
        </w:rPr>
        <w:t>hức đoàn thể vào công tác THADS.</w:t>
      </w:r>
    </w:p>
    <w:p w:rsidR="0019572E" w:rsidRPr="003C7715" w:rsidRDefault="0019572E" w:rsidP="00536A4A">
      <w:pPr>
        <w:shd w:val="clear" w:color="auto" w:fill="FFFFFF"/>
        <w:spacing w:before="120" w:after="120" w:line="240" w:lineRule="auto"/>
        <w:jc w:val="both"/>
        <w:rPr>
          <w:rFonts w:ascii="Arial" w:eastAsia="Times New Roman" w:hAnsi="Arial" w:cs="Arial"/>
          <w:sz w:val="20"/>
          <w:szCs w:val="20"/>
        </w:rPr>
      </w:pPr>
      <w:r w:rsidRPr="003C7715">
        <w:rPr>
          <w:rFonts w:ascii="Arial" w:eastAsia="Times New Roman" w:hAnsi="Arial" w:cs="Arial"/>
          <w:sz w:val="20"/>
          <w:szCs w:val="20"/>
        </w:rPr>
        <w:t xml:space="preserve">Đồng chí Huỳnh Thị Lệ Thủy-Phó Cục trưởng Cục CTPN </w:t>
      </w:r>
      <w:r w:rsidR="00D0512F" w:rsidRPr="003C7715">
        <w:rPr>
          <w:rFonts w:ascii="Arial" w:eastAsia="Times New Roman" w:hAnsi="Arial" w:cs="Arial"/>
          <w:sz w:val="20"/>
          <w:szCs w:val="20"/>
        </w:rPr>
        <w:t xml:space="preserve">đánh giá cao những kết quả mà BCĐ THADS hai cấp của tỉnh Long </w:t>
      </w:r>
      <w:proofErr w:type="gramStart"/>
      <w:r w:rsidR="00D0512F" w:rsidRPr="003C7715">
        <w:rPr>
          <w:rFonts w:ascii="Arial" w:eastAsia="Times New Roman" w:hAnsi="Arial" w:cs="Arial"/>
          <w:sz w:val="20"/>
          <w:szCs w:val="20"/>
        </w:rPr>
        <w:t>An</w:t>
      </w:r>
      <w:proofErr w:type="gramEnd"/>
      <w:r w:rsidR="00D0512F" w:rsidRPr="003C7715">
        <w:rPr>
          <w:rFonts w:ascii="Arial" w:eastAsia="Times New Roman" w:hAnsi="Arial" w:cs="Arial"/>
          <w:sz w:val="20"/>
          <w:szCs w:val="20"/>
        </w:rPr>
        <w:t xml:space="preserve"> đã làm được trong năm 2014</w:t>
      </w:r>
      <w:r w:rsidR="006E7A1E" w:rsidRPr="003C7715">
        <w:rPr>
          <w:rFonts w:ascii="Arial" w:eastAsia="Times New Roman" w:hAnsi="Arial" w:cs="Arial"/>
          <w:sz w:val="20"/>
          <w:szCs w:val="20"/>
        </w:rPr>
        <w:t xml:space="preserve">. Công tác THADS tại tỉnh Long </w:t>
      </w:r>
      <w:proofErr w:type="gramStart"/>
      <w:r w:rsidR="006E7A1E" w:rsidRPr="003C7715">
        <w:rPr>
          <w:rFonts w:ascii="Arial" w:eastAsia="Times New Roman" w:hAnsi="Arial" w:cs="Arial"/>
          <w:sz w:val="20"/>
          <w:szCs w:val="20"/>
        </w:rPr>
        <w:t>An</w:t>
      </w:r>
      <w:proofErr w:type="gramEnd"/>
      <w:r w:rsidR="006E7A1E" w:rsidRPr="003C7715">
        <w:rPr>
          <w:rFonts w:ascii="Arial" w:eastAsia="Times New Roman" w:hAnsi="Arial" w:cs="Arial"/>
          <w:sz w:val="20"/>
          <w:szCs w:val="20"/>
        </w:rPr>
        <w:t xml:space="preserve"> không chỉ là nhiệm vụ của ngành Tư pháp mà là của cả hệ thống chính trị, được sự lãnh chỉ đạo xuyên suốt từ cấp tỉnh đến cấp xã, phường. Qua đó, đồng chí Phó Cục trưởng cũng</w:t>
      </w:r>
      <w:r w:rsidR="00D0512F" w:rsidRPr="003C7715">
        <w:rPr>
          <w:rFonts w:ascii="Arial" w:eastAsia="Times New Roman" w:hAnsi="Arial" w:cs="Arial"/>
          <w:sz w:val="20"/>
          <w:szCs w:val="20"/>
        </w:rPr>
        <w:t xml:space="preserve"> </w:t>
      </w:r>
      <w:r w:rsidR="00C85405" w:rsidRPr="003C7715">
        <w:rPr>
          <w:rFonts w:ascii="Arial" w:eastAsia="Times New Roman" w:hAnsi="Arial" w:cs="Arial"/>
          <w:sz w:val="20"/>
          <w:szCs w:val="20"/>
        </w:rPr>
        <w:t>đề nghị</w:t>
      </w:r>
      <w:r w:rsidR="00D0512F" w:rsidRPr="003C7715">
        <w:rPr>
          <w:rFonts w:ascii="Arial" w:eastAsia="Times New Roman" w:hAnsi="Arial" w:cs="Arial"/>
          <w:sz w:val="20"/>
          <w:szCs w:val="20"/>
        </w:rPr>
        <w:t xml:space="preserve"> </w:t>
      </w:r>
      <w:r w:rsidR="008504C0" w:rsidRPr="003C7715">
        <w:rPr>
          <w:rFonts w:ascii="Arial" w:eastAsia="Times New Roman" w:hAnsi="Arial" w:cs="Arial"/>
          <w:sz w:val="20"/>
          <w:szCs w:val="20"/>
        </w:rPr>
        <w:t xml:space="preserve">BCĐ THADS hai cấp cần </w:t>
      </w:r>
      <w:r w:rsidR="00C85405" w:rsidRPr="003C7715">
        <w:rPr>
          <w:rFonts w:ascii="Arial" w:eastAsia="Times New Roman" w:hAnsi="Arial" w:cs="Arial"/>
          <w:sz w:val="20"/>
          <w:szCs w:val="20"/>
        </w:rPr>
        <w:t>tiếp tục phát huy những kết quả đã đạt được, đồng thời cũng đề nghị Cục THADS tỉnh</w:t>
      </w:r>
      <w:r w:rsidR="007645C0" w:rsidRPr="003C7715">
        <w:rPr>
          <w:rFonts w:ascii="Arial" w:eastAsia="Times New Roman" w:hAnsi="Arial" w:cs="Arial"/>
          <w:sz w:val="20"/>
          <w:szCs w:val="20"/>
        </w:rPr>
        <w:t xml:space="preserve"> </w:t>
      </w:r>
      <w:r w:rsidR="00C85405" w:rsidRPr="003C7715">
        <w:rPr>
          <w:rFonts w:ascii="Arial" w:eastAsia="Times New Roman" w:hAnsi="Arial" w:cs="Arial"/>
          <w:sz w:val="20"/>
          <w:szCs w:val="20"/>
        </w:rPr>
        <w:t>tham mưu cho BCĐ THADS tỉnh</w:t>
      </w:r>
      <w:r w:rsidR="007645C0" w:rsidRPr="003C7715">
        <w:rPr>
          <w:rFonts w:ascii="Arial" w:hAnsi="Arial" w:cs="Arial"/>
          <w:sz w:val="20"/>
          <w:szCs w:val="20"/>
          <w:shd w:val="clear" w:color="auto" w:fill="FFFFFF"/>
        </w:rPr>
        <w:t xml:space="preserve"> triển khai thi hành Luật THADS sửa đổi, bổ sung khi Luật có hiệu lực từ</w:t>
      </w:r>
      <w:r w:rsidR="004174D0" w:rsidRPr="003C7715">
        <w:rPr>
          <w:rFonts w:ascii="Arial" w:hAnsi="Arial" w:cs="Arial"/>
          <w:sz w:val="20"/>
          <w:szCs w:val="20"/>
          <w:shd w:val="clear" w:color="auto" w:fill="FFFFFF"/>
        </w:rPr>
        <w:t xml:space="preserve"> ngày 01/7/2015,</w:t>
      </w:r>
      <w:r w:rsidR="007645C0" w:rsidRPr="003C7715">
        <w:rPr>
          <w:rFonts w:ascii="Arial" w:hAnsi="Arial" w:cs="Arial"/>
          <w:sz w:val="20"/>
          <w:szCs w:val="20"/>
          <w:shd w:val="clear" w:color="auto" w:fill="FFFFFF"/>
        </w:rPr>
        <w:t xml:space="preserve"> </w:t>
      </w:r>
      <w:r w:rsidR="00067DC4" w:rsidRPr="003C7715">
        <w:rPr>
          <w:rFonts w:ascii="Arial" w:eastAsia="Times New Roman" w:hAnsi="Arial" w:cs="Arial"/>
          <w:sz w:val="20"/>
          <w:szCs w:val="20"/>
        </w:rPr>
        <w:t>tăng cường tổ chức tập huấn, bồi dưỡng chuyên môn, nghiệp vụ cho đội ngũ Chấp hành viên, thư ký thi hành án, kế toán…để đáp ứng được yêu cầu nhiệm vụ trong năm mới.</w:t>
      </w:r>
    </w:p>
    <w:p w:rsidR="00573FDF" w:rsidRPr="003C7715" w:rsidRDefault="0019572E" w:rsidP="00536A4A">
      <w:pPr>
        <w:spacing w:before="120" w:after="120" w:line="240" w:lineRule="auto"/>
        <w:jc w:val="both"/>
        <w:rPr>
          <w:rFonts w:ascii="Arial" w:hAnsi="Arial" w:cs="Arial"/>
          <w:sz w:val="20"/>
          <w:szCs w:val="20"/>
          <w:shd w:val="clear" w:color="auto" w:fill="FFFFFF"/>
        </w:rPr>
      </w:pPr>
      <w:r w:rsidRPr="003C7715">
        <w:rPr>
          <w:rFonts w:ascii="Arial" w:hAnsi="Arial" w:cs="Arial"/>
          <w:sz w:val="20"/>
          <w:szCs w:val="20"/>
          <w:shd w:val="clear" w:color="auto" w:fill="FFFFFF"/>
        </w:rPr>
        <w:t>Phát biể</w:t>
      </w:r>
      <w:r w:rsidR="003360B4" w:rsidRPr="003C7715">
        <w:rPr>
          <w:rFonts w:ascii="Arial" w:hAnsi="Arial" w:cs="Arial"/>
          <w:sz w:val="20"/>
          <w:szCs w:val="20"/>
          <w:shd w:val="clear" w:color="auto" w:fill="FFFFFF"/>
        </w:rPr>
        <w:t>u kết luận Hộ</w:t>
      </w:r>
      <w:r w:rsidR="00573FDF" w:rsidRPr="003C7715">
        <w:rPr>
          <w:rFonts w:ascii="Arial" w:hAnsi="Arial" w:cs="Arial"/>
          <w:sz w:val="20"/>
          <w:szCs w:val="20"/>
          <w:shd w:val="clear" w:color="auto" w:fill="FFFFFF"/>
        </w:rPr>
        <w:t>i n</w:t>
      </w:r>
      <w:r w:rsidR="003360B4" w:rsidRPr="003C7715">
        <w:rPr>
          <w:rFonts w:ascii="Arial" w:hAnsi="Arial" w:cs="Arial"/>
          <w:sz w:val="20"/>
          <w:szCs w:val="20"/>
          <w:shd w:val="clear" w:color="auto" w:fill="FFFFFF"/>
        </w:rPr>
        <w:t>ghị</w:t>
      </w:r>
      <w:r w:rsidRPr="003C7715">
        <w:rPr>
          <w:rFonts w:ascii="Arial" w:hAnsi="Arial" w:cs="Arial"/>
          <w:sz w:val="20"/>
          <w:szCs w:val="20"/>
          <w:shd w:val="clear" w:color="auto" w:fill="FFFFFF"/>
        </w:rPr>
        <w:t xml:space="preserve">, đồng chí Chủ tịch UBND tỉnh </w:t>
      </w:r>
      <w:r w:rsidR="008504C0" w:rsidRPr="003C7715">
        <w:rPr>
          <w:rFonts w:ascii="Arial" w:hAnsi="Arial" w:cs="Arial"/>
          <w:sz w:val="20"/>
          <w:szCs w:val="20"/>
          <w:shd w:val="clear" w:color="auto" w:fill="FFFFFF"/>
        </w:rPr>
        <w:t>Đỗ Hữu Lâm</w:t>
      </w:r>
      <w:r w:rsidRPr="003C7715">
        <w:rPr>
          <w:rFonts w:ascii="Arial" w:hAnsi="Arial" w:cs="Arial"/>
          <w:sz w:val="20"/>
          <w:szCs w:val="20"/>
          <w:shd w:val="clear" w:color="auto" w:fill="FFFFFF"/>
        </w:rPr>
        <w:t>, ghi nhận sự nỗ lực và kết quả THADS của các thành viên BCĐ</w:t>
      </w:r>
      <w:r w:rsidR="008504C0" w:rsidRPr="003C7715">
        <w:rPr>
          <w:rFonts w:ascii="Arial" w:hAnsi="Arial" w:cs="Arial"/>
          <w:sz w:val="20"/>
          <w:szCs w:val="20"/>
          <w:shd w:val="clear" w:color="auto" w:fill="FFFFFF"/>
        </w:rPr>
        <w:t xml:space="preserve"> THADS hai cấp của tỉnh, đặc biệt là thành viên các tổ </w:t>
      </w:r>
      <w:r w:rsidR="00573FDF" w:rsidRPr="003C7715">
        <w:rPr>
          <w:rFonts w:ascii="Arial" w:hAnsi="Arial" w:cs="Arial"/>
          <w:sz w:val="20"/>
          <w:szCs w:val="20"/>
          <w:shd w:val="clear" w:color="auto" w:fill="FFFFFF"/>
        </w:rPr>
        <w:t>vận động giải quyết thi hành án của xã</w:t>
      </w:r>
      <w:r w:rsidRPr="003C7715">
        <w:rPr>
          <w:rFonts w:ascii="Arial" w:hAnsi="Arial" w:cs="Arial"/>
          <w:sz w:val="20"/>
          <w:szCs w:val="20"/>
          <w:shd w:val="clear" w:color="auto" w:fill="FFFFFF"/>
        </w:rPr>
        <w:t xml:space="preserve">. Để thực hiện có hiệu quả công tác THADS trong năm 2015, đồng chí đề nghị toàn ngành </w:t>
      </w:r>
      <w:r w:rsidR="00ED3136" w:rsidRPr="003C7715">
        <w:rPr>
          <w:rFonts w:ascii="Arial" w:hAnsi="Arial" w:cs="Arial"/>
          <w:sz w:val="20"/>
          <w:szCs w:val="20"/>
          <w:shd w:val="clear" w:color="auto" w:fill="FFFFFF"/>
        </w:rPr>
        <w:t xml:space="preserve">thực hiện nghiêm túc chỉ thị số </w:t>
      </w:r>
      <w:r w:rsidR="007A65AA" w:rsidRPr="003C7715">
        <w:rPr>
          <w:rFonts w:ascii="Arial" w:hAnsi="Arial" w:cs="Arial"/>
          <w:sz w:val="20"/>
          <w:szCs w:val="20"/>
          <w:shd w:val="clear" w:color="auto" w:fill="FFFFFF"/>
        </w:rPr>
        <w:t xml:space="preserve">13/CT ngày 30/3/2011 của </w:t>
      </w:r>
      <w:r w:rsidR="0010741A" w:rsidRPr="003C7715">
        <w:rPr>
          <w:rFonts w:ascii="Arial" w:hAnsi="Arial" w:cs="Arial"/>
          <w:sz w:val="20"/>
          <w:szCs w:val="20"/>
          <w:shd w:val="clear" w:color="auto" w:fill="FFFFFF"/>
        </w:rPr>
        <w:t xml:space="preserve">Ban </w:t>
      </w:r>
      <w:r w:rsidR="007A65AA" w:rsidRPr="003C7715">
        <w:rPr>
          <w:rFonts w:ascii="Arial" w:hAnsi="Arial" w:cs="Arial"/>
          <w:sz w:val="20"/>
          <w:szCs w:val="20"/>
          <w:shd w:val="clear" w:color="auto" w:fill="FFFFFF"/>
        </w:rPr>
        <w:t xml:space="preserve">Thường vụ Tỉnh ủy về tăng cường sự lãnh đạo của Đảng đối với công tác THADS; </w:t>
      </w:r>
      <w:r w:rsidR="0076352C" w:rsidRPr="003C7715">
        <w:rPr>
          <w:rFonts w:ascii="Arial" w:hAnsi="Arial" w:cs="Arial"/>
          <w:sz w:val="20"/>
          <w:szCs w:val="20"/>
          <w:shd w:val="clear" w:color="auto" w:fill="FFFFFF"/>
        </w:rPr>
        <w:t xml:space="preserve">đổi mới công tác lãnh đạo, chỉ đạo của Cục và các Chi cục; tiếp tục kiện toàn tổ chức, </w:t>
      </w:r>
      <w:r w:rsidR="00A85D1A" w:rsidRPr="003C7715">
        <w:rPr>
          <w:rFonts w:ascii="Arial" w:hAnsi="Arial" w:cs="Arial"/>
          <w:sz w:val="20"/>
          <w:szCs w:val="20"/>
          <w:shd w:val="clear" w:color="auto" w:fill="FFFFFF"/>
        </w:rPr>
        <w:t xml:space="preserve">siết chặt kỷ luật, kỷ cương công vụ trong ngành; thực hiện tốt công tác tiếp dân, kịp thời giải quyết tốt các khiếu nại, tố cáo tại cơ sở đúng thời hạn; </w:t>
      </w:r>
      <w:r w:rsidR="00E453B0" w:rsidRPr="003C7715">
        <w:rPr>
          <w:rFonts w:ascii="Arial" w:hAnsi="Arial" w:cs="Arial"/>
          <w:sz w:val="20"/>
          <w:szCs w:val="20"/>
          <w:shd w:val="clear" w:color="auto" w:fill="FFFFFF"/>
        </w:rPr>
        <w:t xml:space="preserve">BCĐ THADS các cấp </w:t>
      </w:r>
      <w:r w:rsidR="00A14762" w:rsidRPr="003C7715">
        <w:rPr>
          <w:rFonts w:ascii="Arial" w:hAnsi="Arial" w:cs="Arial"/>
          <w:sz w:val="20"/>
          <w:szCs w:val="20"/>
          <w:shd w:val="clear" w:color="auto" w:fill="FFFFFF"/>
        </w:rPr>
        <w:t>đẩy mạnh hoạt động theo quy chế</w:t>
      </w:r>
      <w:r w:rsidR="00070773" w:rsidRPr="003C7715">
        <w:rPr>
          <w:rFonts w:ascii="Arial" w:hAnsi="Arial" w:cs="Arial"/>
          <w:sz w:val="20"/>
          <w:szCs w:val="20"/>
          <w:shd w:val="clear" w:color="auto" w:fill="FFFFFF"/>
        </w:rPr>
        <w:t>, thường xuyên</w:t>
      </w:r>
      <w:r w:rsidR="00A14762" w:rsidRPr="003C7715">
        <w:rPr>
          <w:rFonts w:ascii="Arial" w:hAnsi="Arial" w:cs="Arial"/>
          <w:sz w:val="20"/>
          <w:szCs w:val="20"/>
          <w:shd w:val="clear" w:color="auto" w:fill="FFFFFF"/>
        </w:rPr>
        <w:t xml:space="preserve"> xuống đ</w:t>
      </w:r>
      <w:r w:rsidR="00070773" w:rsidRPr="003C7715">
        <w:rPr>
          <w:rFonts w:ascii="Arial" w:hAnsi="Arial" w:cs="Arial"/>
          <w:sz w:val="20"/>
          <w:szCs w:val="20"/>
          <w:shd w:val="clear" w:color="auto" w:fill="FFFFFF"/>
        </w:rPr>
        <w:t>ịa</w:t>
      </w:r>
      <w:r w:rsidR="00A14762" w:rsidRPr="003C7715">
        <w:rPr>
          <w:rFonts w:ascii="Arial" w:hAnsi="Arial" w:cs="Arial"/>
          <w:sz w:val="20"/>
          <w:szCs w:val="20"/>
          <w:shd w:val="clear" w:color="auto" w:fill="FFFFFF"/>
        </w:rPr>
        <w:t xml:space="preserve"> bàn </w:t>
      </w:r>
      <w:r w:rsidR="00070773" w:rsidRPr="003C7715">
        <w:rPr>
          <w:rFonts w:ascii="Arial" w:hAnsi="Arial" w:cs="Arial"/>
          <w:sz w:val="20"/>
          <w:szCs w:val="20"/>
          <w:shd w:val="clear" w:color="auto" w:fill="FFFFFF"/>
        </w:rPr>
        <w:t>được</w:t>
      </w:r>
      <w:r w:rsidR="00A14762" w:rsidRPr="003C7715">
        <w:rPr>
          <w:rFonts w:ascii="Arial" w:hAnsi="Arial" w:cs="Arial"/>
          <w:sz w:val="20"/>
          <w:szCs w:val="20"/>
          <w:shd w:val="clear" w:color="auto" w:fill="FFFFFF"/>
        </w:rPr>
        <w:t xml:space="preserve"> phân công</w:t>
      </w:r>
      <w:r w:rsidR="00984059" w:rsidRPr="003C7715">
        <w:rPr>
          <w:rFonts w:ascii="Arial" w:hAnsi="Arial" w:cs="Arial"/>
          <w:sz w:val="20"/>
          <w:szCs w:val="20"/>
          <w:shd w:val="clear" w:color="auto" w:fill="FFFFFF"/>
        </w:rPr>
        <w:t xml:space="preserve"> để </w:t>
      </w:r>
      <w:r w:rsidR="00984059" w:rsidRPr="003C7715">
        <w:rPr>
          <w:rFonts w:ascii="Arial" w:hAnsi="Arial" w:cs="Arial"/>
          <w:sz w:val="20"/>
          <w:szCs w:val="20"/>
          <w:shd w:val="clear" w:color="auto" w:fill="FFFFFF"/>
        </w:rPr>
        <w:lastRenderedPageBreak/>
        <w:t>kiểm tra, chỉ đạo, phối hợp trong THADS, nâng cao trách nhiệm, quyết liệ</w:t>
      </w:r>
      <w:r w:rsidR="003F0E80" w:rsidRPr="003C7715">
        <w:rPr>
          <w:rFonts w:ascii="Arial" w:hAnsi="Arial" w:cs="Arial"/>
          <w:sz w:val="20"/>
          <w:szCs w:val="20"/>
          <w:shd w:val="clear" w:color="auto" w:fill="FFFFFF"/>
        </w:rPr>
        <w:t>t hơn trong cô</w:t>
      </w:r>
      <w:r w:rsidR="00984059" w:rsidRPr="003C7715">
        <w:rPr>
          <w:rFonts w:ascii="Arial" w:hAnsi="Arial" w:cs="Arial"/>
          <w:sz w:val="20"/>
          <w:szCs w:val="20"/>
          <w:shd w:val="clear" w:color="auto" w:fill="FFFFFF"/>
        </w:rPr>
        <w:t>ng tác THADS.</w:t>
      </w:r>
      <w:r w:rsidR="001927F2" w:rsidRPr="003C7715">
        <w:rPr>
          <w:rFonts w:ascii="Arial" w:hAnsi="Arial" w:cs="Arial"/>
          <w:sz w:val="20"/>
          <w:szCs w:val="20"/>
          <w:shd w:val="clear" w:color="auto" w:fill="FFFFFF"/>
        </w:rPr>
        <w:t>/.</w:t>
      </w:r>
    </w:p>
    <w:p w:rsidR="00573FDF" w:rsidRPr="003C7715" w:rsidRDefault="00573FDF" w:rsidP="00536A4A">
      <w:pPr>
        <w:spacing w:before="120" w:after="120" w:line="240" w:lineRule="auto"/>
        <w:ind w:firstLine="1134"/>
        <w:jc w:val="both"/>
        <w:rPr>
          <w:rFonts w:ascii="Arial" w:hAnsi="Arial" w:cs="Arial"/>
          <w:sz w:val="20"/>
          <w:szCs w:val="20"/>
          <w:shd w:val="clear" w:color="auto" w:fill="FFFFFF"/>
        </w:rPr>
      </w:pPr>
    </w:p>
    <w:p w:rsidR="001B484A" w:rsidRPr="003C7715" w:rsidRDefault="001B484A" w:rsidP="00536A4A">
      <w:pPr>
        <w:spacing w:before="120" w:after="120" w:line="240" w:lineRule="auto"/>
        <w:ind w:firstLine="1134"/>
        <w:jc w:val="both"/>
        <w:rPr>
          <w:rFonts w:ascii="Arial" w:hAnsi="Arial" w:cs="Arial"/>
          <w:sz w:val="20"/>
          <w:szCs w:val="20"/>
          <w:shd w:val="clear" w:color="auto" w:fill="FFFFFF"/>
        </w:rPr>
      </w:pPr>
    </w:p>
    <w:sectPr w:rsidR="001B484A" w:rsidRPr="003C7715" w:rsidSect="00284F82">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C9753B"/>
    <w:multiLevelType w:val="hybridMultilevel"/>
    <w:tmpl w:val="D3C25B7A"/>
    <w:lvl w:ilvl="0" w:tplc="7C7E6F5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grammar="clean"/>
  <w:defaultTabStop w:val="720"/>
  <w:characterSpacingControl w:val="doNotCompress"/>
  <w:compat/>
  <w:rsids>
    <w:rsidRoot w:val="00284F82"/>
    <w:rsid w:val="0004133F"/>
    <w:rsid w:val="00046703"/>
    <w:rsid w:val="000608C2"/>
    <w:rsid w:val="00067DC4"/>
    <w:rsid w:val="00070773"/>
    <w:rsid w:val="0010741A"/>
    <w:rsid w:val="001405F1"/>
    <w:rsid w:val="001927F2"/>
    <w:rsid w:val="0019572E"/>
    <w:rsid w:val="001A3E3A"/>
    <w:rsid w:val="001B484A"/>
    <w:rsid w:val="0020510F"/>
    <w:rsid w:val="00213565"/>
    <w:rsid w:val="00284F82"/>
    <w:rsid w:val="002C7F0F"/>
    <w:rsid w:val="002E00CD"/>
    <w:rsid w:val="003360B4"/>
    <w:rsid w:val="003A7063"/>
    <w:rsid w:val="003C7715"/>
    <w:rsid w:val="003F0E80"/>
    <w:rsid w:val="004174D0"/>
    <w:rsid w:val="00453F89"/>
    <w:rsid w:val="00484204"/>
    <w:rsid w:val="0048725F"/>
    <w:rsid w:val="00505F70"/>
    <w:rsid w:val="00525B0B"/>
    <w:rsid w:val="00526692"/>
    <w:rsid w:val="00536A4A"/>
    <w:rsid w:val="00540DC2"/>
    <w:rsid w:val="00573FDF"/>
    <w:rsid w:val="00646A2C"/>
    <w:rsid w:val="006A350F"/>
    <w:rsid w:val="006A6B13"/>
    <w:rsid w:val="006B593B"/>
    <w:rsid w:val="006E0F5A"/>
    <w:rsid w:val="006E256D"/>
    <w:rsid w:val="006E7A1E"/>
    <w:rsid w:val="007031F0"/>
    <w:rsid w:val="007052EC"/>
    <w:rsid w:val="00712253"/>
    <w:rsid w:val="007126D6"/>
    <w:rsid w:val="0071298A"/>
    <w:rsid w:val="00717B35"/>
    <w:rsid w:val="00752E87"/>
    <w:rsid w:val="0076352C"/>
    <w:rsid w:val="007645C0"/>
    <w:rsid w:val="00767D37"/>
    <w:rsid w:val="00770756"/>
    <w:rsid w:val="007856AE"/>
    <w:rsid w:val="007A65AA"/>
    <w:rsid w:val="007B5D67"/>
    <w:rsid w:val="008453E4"/>
    <w:rsid w:val="008504C0"/>
    <w:rsid w:val="008504C2"/>
    <w:rsid w:val="008623F9"/>
    <w:rsid w:val="008F139E"/>
    <w:rsid w:val="008F20F1"/>
    <w:rsid w:val="009133CD"/>
    <w:rsid w:val="00926E0C"/>
    <w:rsid w:val="00946534"/>
    <w:rsid w:val="00984059"/>
    <w:rsid w:val="009B2471"/>
    <w:rsid w:val="00A14762"/>
    <w:rsid w:val="00A50CD0"/>
    <w:rsid w:val="00A513F0"/>
    <w:rsid w:val="00A55FEA"/>
    <w:rsid w:val="00A85D1A"/>
    <w:rsid w:val="00AB6513"/>
    <w:rsid w:val="00AD1E32"/>
    <w:rsid w:val="00AF75C4"/>
    <w:rsid w:val="00B83541"/>
    <w:rsid w:val="00C46767"/>
    <w:rsid w:val="00C85405"/>
    <w:rsid w:val="00CA52E3"/>
    <w:rsid w:val="00D0512F"/>
    <w:rsid w:val="00D214CD"/>
    <w:rsid w:val="00D77BDA"/>
    <w:rsid w:val="00E3236A"/>
    <w:rsid w:val="00E33E39"/>
    <w:rsid w:val="00E453B0"/>
    <w:rsid w:val="00E7543F"/>
    <w:rsid w:val="00EB4F56"/>
    <w:rsid w:val="00ED3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3E4"/>
    <w:pPr>
      <w:ind w:left="720"/>
      <w:contextualSpacing/>
    </w:pPr>
  </w:style>
  <w:style w:type="character" w:customStyle="1" w:styleId="apple-converted-space">
    <w:name w:val="apple-converted-space"/>
    <w:basedOn w:val="DefaultParagraphFont"/>
    <w:rsid w:val="0019572E"/>
  </w:style>
</w:styles>
</file>

<file path=word/webSettings.xml><?xml version="1.0" encoding="utf-8"?>
<w:webSettings xmlns:r="http://schemas.openxmlformats.org/officeDocument/2006/relationships" xmlns:w="http://schemas.openxmlformats.org/wordprocessingml/2006/main">
  <w:divs>
    <w:div w:id="11453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7D969F5-2A74-443D-BFF2-FA45DBAEA51D}"/>
</file>

<file path=customXml/itemProps2.xml><?xml version="1.0" encoding="utf-8"?>
<ds:datastoreItem xmlns:ds="http://schemas.openxmlformats.org/officeDocument/2006/customXml" ds:itemID="{69E9C622-2A81-4CDD-9670-3CA4DA0D6A27}"/>
</file>

<file path=customXml/itemProps3.xml><?xml version="1.0" encoding="utf-8"?>
<ds:datastoreItem xmlns:ds="http://schemas.openxmlformats.org/officeDocument/2006/customXml" ds:itemID="{DD083FFD-63C3-4897-8D8C-A8EC5CFBFD8E}"/>
</file>

<file path=customXml/itemProps4.xml><?xml version="1.0" encoding="utf-8"?>
<ds:datastoreItem xmlns:ds="http://schemas.openxmlformats.org/officeDocument/2006/customXml" ds:itemID="{70A2193D-5054-4BF5-B932-05FCADD3C613}"/>
</file>

<file path=docProps/app.xml><?xml version="1.0" encoding="utf-8"?>
<Properties xmlns="http://schemas.openxmlformats.org/officeDocument/2006/extended-properties" xmlns:vt="http://schemas.openxmlformats.org/officeDocument/2006/docPropsVTypes">
  <Template>Normal</Template>
  <TotalTime>554</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Admin</cp:lastModifiedBy>
  <cp:revision>33</cp:revision>
  <cp:lastPrinted>2015-01-19T07:45:00Z</cp:lastPrinted>
  <dcterms:created xsi:type="dcterms:W3CDTF">2015-01-18T13:10:00Z</dcterms:created>
  <dcterms:modified xsi:type="dcterms:W3CDTF">2015-01-21T08:38:00Z</dcterms:modified>
</cp:coreProperties>
</file>